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14C" w:rsidRDefault="00BB014C" w:rsidP="00DE20A1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  <w:r>
        <w:rPr>
          <w:noProof/>
          <w:lang w:eastAsia="ru-RU"/>
        </w:rPr>
        <w:drawing>
          <wp:inline distT="0" distB="0" distL="0" distR="0">
            <wp:extent cx="6570980" cy="481965"/>
            <wp:effectExtent l="0" t="0" r="1270" b="0"/>
            <wp:docPr id="4" name="Рисунок 4" descr="Старт ис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тарт исп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481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47D" w:rsidRPr="000D447D" w:rsidRDefault="000D447D" w:rsidP="000D447D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0D447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Установка аргонодуговой сварки START 315 AC/DC TIG PULS</w:t>
      </w:r>
    </w:p>
    <w:p w:rsidR="00BB014C" w:rsidRPr="00CD2887" w:rsidRDefault="00BB014C" w:rsidP="00DE20A1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011340">
        <w:rPr>
          <w:rFonts w:ascii="Verdana" w:eastAsia="Times New Roman" w:hAnsi="Verdana" w:cs="Times New Roman"/>
          <w:b/>
          <w:bCs/>
          <w:color w:val="303030"/>
          <w:sz w:val="18"/>
          <w:szCs w:val="18"/>
          <w:lang w:eastAsia="ru-RU"/>
        </w:rPr>
        <w:t>Артикул </w:t>
      </w:r>
      <w:r w:rsidR="00CD2887">
        <w:rPr>
          <w:rFonts w:ascii="Verdana" w:eastAsia="Times New Roman" w:hAnsi="Verdana" w:cs="Times New Roman"/>
          <w:color w:val="303030"/>
          <w:sz w:val="18"/>
          <w:szCs w:val="18"/>
          <w:lang w:eastAsia="ru-RU"/>
        </w:rPr>
        <w:t> 3</w:t>
      </w:r>
      <w:r>
        <w:rPr>
          <w:rFonts w:ascii="Verdana" w:eastAsia="Times New Roman" w:hAnsi="Verdana" w:cs="Times New Roman"/>
          <w:color w:val="303030"/>
          <w:sz w:val="18"/>
          <w:szCs w:val="18"/>
          <w:lang w:eastAsia="ru-RU"/>
        </w:rPr>
        <w:t>ST</w:t>
      </w:r>
      <w:r w:rsidR="000D447D">
        <w:rPr>
          <w:rFonts w:ascii="Verdana" w:eastAsia="Times New Roman" w:hAnsi="Verdana" w:cs="Times New Roman"/>
          <w:color w:val="303030"/>
          <w:sz w:val="18"/>
          <w:szCs w:val="18"/>
          <w:lang w:eastAsia="ru-RU"/>
        </w:rPr>
        <w:t>315</w:t>
      </w:r>
      <w:r w:rsidR="00E31AFD">
        <w:rPr>
          <w:rFonts w:ascii="Verdana" w:eastAsia="Times New Roman" w:hAnsi="Verdana" w:cs="Times New Roman"/>
          <w:color w:val="303030"/>
          <w:sz w:val="18"/>
          <w:szCs w:val="18"/>
          <w:lang w:eastAsia="ru-RU"/>
        </w:rPr>
        <w:t>АР</w:t>
      </w:r>
    </w:p>
    <w:p w:rsidR="00DE20A1" w:rsidRPr="00DE20A1" w:rsidRDefault="00B46605" w:rsidP="00DE20A1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096314" cy="3804892"/>
            <wp:effectExtent l="19050" t="0" r="0" b="0"/>
            <wp:docPr id="3" name="Рисунок 1" descr="Установка аргонодуговой сварки START 315 AC/DC TIG PU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становка аргонодуговой сварки START 315 AC/DC TIG PUL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0898" cy="3799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0A1" w:rsidRPr="00DE20A1" w:rsidRDefault="00DE20A1" w:rsidP="00DE20A1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DE20A1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Описание</w:t>
      </w:r>
    </w:p>
    <w:p w:rsidR="000D447D" w:rsidRPr="000D447D" w:rsidRDefault="000D447D" w:rsidP="000D447D">
      <w:pPr>
        <w:spacing w:after="0" w:line="240" w:lineRule="auto"/>
        <w:jc w:val="both"/>
        <w:outlineLvl w:val="2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D44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Сварочный инвертор START 315 AC/DC TIG P – универсальный сварочный инвертор предназначенный для аргонно-дуговой сварки (TIG) переменным/постоянным током (АС/</w:t>
      </w:r>
      <w:proofErr w:type="gramStart"/>
      <w:r w:rsidRPr="000D44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D</w:t>
      </w:r>
      <w:proofErr w:type="gramEnd"/>
      <w:r w:rsidRPr="000D44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С)  и для ручной дуговой сварки штучными электродами (MMA).  Данный аппарат имеет все необходимые режимы для сварки как обычной стали, алюминия там и других цветных металлов. Импульсный режим будет полезен на малых токах сварки. В течени</w:t>
      </w:r>
      <w:proofErr w:type="gramStart"/>
      <w:r w:rsidRPr="000D44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</w:t>
      </w:r>
      <w:proofErr w:type="gramEnd"/>
      <w:r w:rsidRPr="000D44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сварочного цикла ток меняется от максимального (ток импульса) до </w:t>
      </w:r>
      <w:proofErr w:type="spellStart"/>
      <w:r w:rsidRPr="000D44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митнимального</w:t>
      </w:r>
      <w:proofErr w:type="spellEnd"/>
      <w:r w:rsidRPr="000D44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(ток паузы). Это позволяет уменьшить нагрев металла (детали) и стабилизировать дугу. Данный аппарат имеет полноценную настройку параметров импульса - ток паузы и частота импульсов.</w:t>
      </w:r>
    </w:p>
    <w:p w:rsidR="000D447D" w:rsidRPr="000D447D" w:rsidRDefault="000D447D" w:rsidP="000D447D">
      <w:pPr>
        <w:spacing w:after="0" w:line="240" w:lineRule="auto"/>
        <w:jc w:val="both"/>
        <w:outlineLvl w:val="2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</w:t>
      </w:r>
      <w:r w:rsidRPr="000D44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Данный сварочный инвертор обладает большим количеством регулировок, что позволяет настроить данный аппарат под определенный тип задач и сварочных работ.</w:t>
      </w:r>
    </w:p>
    <w:p w:rsidR="000D447D" w:rsidRPr="000D447D" w:rsidRDefault="000D447D" w:rsidP="000D447D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D44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Плавная </w:t>
      </w:r>
      <w:proofErr w:type="spellStart"/>
      <w:r w:rsidRPr="000D44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регулиторовка</w:t>
      </w:r>
      <w:proofErr w:type="spellEnd"/>
      <w:r w:rsidRPr="000D44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индикатор сварочного тока;</w:t>
      </w:r>
    </w:p>
    <w:p w:rsidR="000D447D" w:rsidRPr="000D447D" w:rsidRDefault="000D447D" w:rsidP="000D447D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D44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Регулировка продувки газом после сварки;</w:t>
      </w:r>
    </w:p>
    <w:p w:rsidR="000D447D" w:rsidRPr="000D447D" w:rsidRDefault="000D447D" w:rsidP="000D447D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D44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Регулировка времени спада тока по окончании сварки;</w:t>
      </w:r>
    </w:p>
    <w:p w:rsidR="000D447D" w:rsidRPr="000D447D" w:rsidRDefault="000D447D" w:rsidP="000D447D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D44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Регулятор </w:t>
      </w:r>
      <w:proofErr w:type="spellStart"/>
      <w:r w:rsidRPr="000D44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форсажа</w:t>
      </w:r>
      <w:proofErr w:type="spellEnd"/>
      <w:r w:rsidRPr="000D44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дуги;</w:t>
      </w:r>
    </w:p>
    <w:p w:rsidR="000D447D" w:rsidRPr="000D447D" w:rsidRDefault="000D447D" w:rsidP="000D447D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0D44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Двухтактактный</w:t>
      </w:r>
      <w:proofErr w:type="spellEnd"/>
      <w:r w:rsidRPr="000D44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четырехтактный режим (2T/4T);</w:t>
      </w:r>
    </w:p>
    <w:p w:rsidR="000D447D" w:rsidRPr="000D447D" w:rsidRDefault="000D447D" w:rsidP="000D447D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D44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Регулировка частоты и силы импульса;</w:t>
      </w:r>
    </w:p>
    <w:p w:rsidR="000D447D" w:rsidRPr="000D447D" w:rsidRDefault="000D447D" w:rsidP="000D447D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D44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Регулятором времени продувки газом перед сваркой.</w:t>
      </w:r>
    </w:p>
    <w:p w:rsidR="00DE20A1" w:rsidRPr="00DE20A1" w:rsidRDefault="00DE20A1" w:rsidP="00CD2887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DE20A1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Применение</w:t>
      </w:r>
    </w:p>
    <w:p w:rsidR="00CB18AF" w:rsidRPr="00CB18AF" w:rsidRDefault="00CB18AF" w:rsidP="00CB18AF">
      <w:pPr>
        <w:numPr>
          <w:ilvl w:val="0"/>
          <w:numId w:val="4"/>
        </w:num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proofErr w:type="gramStart"/>
      <w:r w:rsidRPr="00CB18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Аргоно-дуговая</w:t>
      </w:r>
      <w:proofErr w:type="spellEnd"/>
      <w:proofErr w:type="gramEnd"/>
      <w:r w:rsidRPr="00CB18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B18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сарка</w:t>
      </w:r>
      <w:proofErr w:type="spellEnd"/>
      <w:r w:rsidRPr="00CB18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металлов (нержавейка, титан, обычная сталь);</w:t>
      </w:r>
    </w:p>
    <w:p w:rsidR="00CB18AF" w:rsidRPr="00CB18AF" w:rsidRDefault="00CB18AF" w:rsidP="00CB18AF">
      <w:pPr>
        <w:numPr>
          <w:ilvl w:val="0"/>
          <w:numId w:val="4"/>
        </w:num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B18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Изготовление декоративных элементов из нержавеющей стали;</w:t>
      </w:r>
    </w:p>
    <w:p w:rsidR="00CB18AF" w:rsidRPr="00CB18AF" w:rsidRDefault="00CB18AF" w:rsidP="00CB18AF">
      <w:pPr>
        <w:numPr>
          <w:ilvl w:val="0"/>
          <w:numId w:val="4"/>
        </w:num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B18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Сварка изделий с небольшой толщиной стенки;</w:t>
      </w:r>
    </w:p>
    <w:p w:rsidR="00CB18AF" w:rsidRPr="00CB18AF" w:rsidRDefault="00CB18AF" w:rsidP="00CB18AF">
      <w:pPr>
        <w:numPr>
          <w:ilvl w:val="0"/>
          <w:numId w:val="4"/>
        </w:num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B18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Строительные площадки;</w:t>
      </w:r>
    </w:p>
    <w:p w:rsidR="00CB18AF" w:rsidRPr="00CB18AF" w:rsidRDefault="00CB18AF" w:rsidP="00CB18AF">
      <w:pPr>
        <w:numPr>
          <w:ilvl w:val="0"/>
          <w:numId w:val="4"/>
        </w:num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B18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Сантехнические работы.</w:t>
      </w:r>
    </w:p>
    <w:p w:rsidR="00CB18AF" w:rsidRPr="00DE20A1" w:rsidRDefault="00DE20A1" w:rsidP="00CB18AF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DE20A1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lastRenderedPageBreak/>
        <w:t>Особенности</w:t>
      </w:r>
    </w:p>
    <w:p w:rsidR="00E31AFD" w:rsidRPr="00E31AFD" w:rsidRDefault="00E31AFD" w:rsidP="00E31AF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31A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Универсальный источник для сварки на постоянном токе DC TIG и переменном токе AC TIG;</w:t>
      </w:r>
    </w:p>
    <w:p w:rsidR="00E31AFD" w:rsidRPr="00E31AFD" w:rsidRDefault="00E31AFD" w:rsidP="00E31AF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31A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Режим MMA - ручная дуговая сварка;</w:t>
      </w:r>
    </w:p>
    <w:p w:rsidR="00E31AFD" w:rsidRPr="00E31AFD" w:rsidRDefault="00E31AFD" w:rsidP="00E31AF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31A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Импульсный режим (TIG);</w:t>
      </w:r>
    </w:p>
    <w:p w:rsidR="00E31AFD" w:rsidRPr="00E31AFD" w:rsidRDefault="00E31AFD" w:rsidP="00E31AF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E31A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Бесконтактный</w:t>
      </w:r>
      <w:proofErr w:type="gramEnd"/>
      <w:r w:rsidRPr="00E31A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E31A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поджиг</w:t>
      </w:r>
      <w:proofErr w:type="spellEnd"/>
      <w:r w:rsidRPr="00E31A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дуги;</w:t>
      </w:r>
    </w:p>
    <w:p w:rsidR="00E31AFD" w:rsidRPr="00E31AFD" w:rsidRDefault="00E31AFD" w:rsidP="00E31AF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31A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2-х / 4-х </w:t>
      </w:r>
      <w:proofErr w:type="spellStart"/>
      <w:r w:rsidRPr="00E31A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тактный</w:t>
      </w:r>
      <w:proofErr w:type="spellEnd"/>
      <w:r w:rsidRPr="00E31A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режим;</w:t>
      </w:r>
    </w:p>
    <w:p w:rsidR="00E31AFD" w:rsidRPr="00E31AFD" w:rsidRDefault="00E31AFD" w:rsidP="00E31AF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31A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Цифровой дисплей;</w:t>
      </w:r>
    </w:p>
    <w:p w:rsidR="00E31AFD" w:rsidRPr="00E31AFD" w:rsidRDefault="00E31AFD" w:rsidP="00E31AF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31A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Гарантия 12 месяцев.</w:t>
      </w:r>
    </w:p>
    <w:p w:rsidR="00DE20A1" w:rsidRPr="00DE20A1" w:rsidRDefault="00DE20A1" w:rsidP="00DE20A1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DE20A1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Комплектация</w:t>
      </w:r>
    </w:p>
    <w:p w:rsidR="00CB18AF" w:rsidRDefault="00CB18AF" w:rsidP="00CB18AF">
      <w:pPr>
        <w:pStyle w:val="a7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CB18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Аргоно-дуговая</w:t>
      </w:r>
      <w:proofErr w:type="spellEnd"/>
      <w:r w:rsidRPr="00CB18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горелка TS 26 (4 метра) - 1 </w:t>
      </w:r>
      <w:proofErr w:type="spellStart"/>
      <w:proofErr w:type="gramStart"/>
      <w:r w:rsidRPr="00CB18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шт</w:t>
      </w:r>
      <w:proofErr w:type="spellEnd"/>
      <w:proofErr w:type="gramEnd"/>
      <w:r w:rsidRPr="00CB18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;</w:t>
      </w:r>
    </w:p>
    <w:p w:rsidR="00CB18AF" w:rsidRDefault="00CB18AF" w:rsidP="00CB18AF">
      <w:pPr>
        <w:pStyle w:val="a7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B18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Кабель с клеммой заземления - 1 </w:t>
      </w:r>
      <w:proofErr w:type="spellStart"/>
      <w:proofErr w:type="gramStart"/>
      <w:r w:rsidRPr="00CB18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шт</w:t>
      </w:r>
      <w:proofErr w:type="spellEnd"/>
      <w:proofErr w:type="gramEnd"/>
      <w:r w:rsidRPr="00CB18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;.</w:t>
      </w:r>
    </w:p>
    <w:p w:rsidR="00CB18AF" w:rsidRDefault="00CB18AF" w:rsidP="00CB18AF">
      <w:pPr>
        <w:pStyle w:val="a7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B18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Кабель с </w:t>
      </w:r>
      <w:proofErr w:type="spellStart"/>
      <w:r w:rsidRPr="00CB18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электрододержателем</w:t>
      </w:r>
      <w:proofErr w:type="spellEnd"/>
      <w:r w:rsidRPr="00CB18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- 1 </w:t>
      </w:r>
      <w:proofErr w:type="spellStart"/>
      <w:proofErr w:type="gramStart"/>
      <w:r w:rsidRPr="00CB18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шт</w:t>
      </w:r>
      <w:proofErr w:type="spellEnd"/>
      <w:proofErr w:type="gramEnd"/>
      <w:r w:rsidRPr="00CB18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;</w:t>
      </w:r>
    </w:p>
    <w:p w:rsidR="00CB18AF" w:rsidRPr="00CB18AF" w:rsidRDefault="00CB18AF" w:rsidP="00CB18AF">
      <w:pPr>
        <w:pStyle w:val="a7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B18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Инструкция</w:t>
      </w:r>
      <w:r w:rsidRPr="00CB18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DE20A1" w:rsidRPr="00CB18AF" w:rsidRDefault="00DE20A1" w:rsidP="00E31AFD">
      <w:pPr>
        <w:pStyle w:val="a4"/>
        <w:ind w:left="720"/>
        <w:jc w:val="center"/>
        <w:rPr>
          <w:rFonts w:ascii="Arial" w:hAnsi="Arial" w:cs="Arial"/>
          <w:color w:val="000000"/>
          <w:sz w:val="18"/>
          <w:szCs w:val="18"/>
        </w:rPr>
      </w:pPr>
      <w:r w:rsidRPr="00CB18AF">
        <w:rPr>
          <w:rFonts w:ascii="Arial" w:hAnsi="Arial" w:cs="Arial"/>
          <w:b/>
          <w:bCs/>
          <w:color w:val="000000"/>
          <w:sz w:val="20"/>
          <w:szCs w:val="20"/>
        </w:rPr>
        <w:t>ТЕХНИЧЕСКИЕ ХАРАКТЕРИСТИКИ</w:t>
      </w:r>
    </w:p>
    <w:p w:rsidR="00D85931" w:rsidRPr="00E31AFD" w:rsidRDefault="00D85931" w:rsidP="00E31A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184A1"/>
          <w:sz w:val="23"/>
          <w:szCs w:val="23"/>
          <w:lang w:eastAsia="ru-RU"/>
        </w:rPr>
      </w:pPr>
    </w:p>
    <w:p w:rsidR="00D85931" w:rsidRPr="00D85931" w:rsidRDefault="00D85931" w:rsidP="00D85931">
      <w:pPr>
        <w:pStyle w:val="a7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6"/>
        <w:gridCol w:w="5116"/>
        <w:gridCol w:w="2410"/>
        <w:gridCol w:w="2311"/>
      </w:tblGrid>
      <w:tr w:rsidR="00D85931" w:rsidRPr="00E31AFD" w:rsidTr="00E31AFD">
        <w:trPr>
          <w:gridAfter w:val="3"/>
          <w:wAfter w:w="9837" w:type="dxa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5931" w:rsidRPr="00E31AFD" w:rsidRDefault="00D85931" w:rsidP="00D85931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E31AFD" w:rsidRPr="00B46605" w:rsidTr="00E31A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1AFD" w:rsidRPr="00E31AFD" w:rsidRDefault="00E31AFD" w:rsidP="00E31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31AF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№</w:t>
            </w:r>
          </w:p>
        </w:tc>
        <w:tc>
          <w:tcPr>
            <w:tcW w:w="5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1AFD" w:rsidRPr="00E31AFD" w:rsidRDefault="00E31AFD" w:rsidP="00E31AFD">
            <w:pPr>
              <w:spacing w:after="0" w:line="240" w:lineRule="auto"/>
              <w:ind w:right="-188" w:firstLine="14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31AF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Параметр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1AFD" w:rsidRPr="00E31AFD" w:rsidRDefault="00E31AFD" w:rsidP="00E31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val="en-US" w:eastAsia="ru-RU"/>
              </w:rPr>
            </w:pPr>
            <w:r w:rsidRPr="00E31AFD">
              <w:rPr>
                <w:rFonts w:ascii="Arial" w:eastAsia="Times New Roman" w:hAnsi="Arial" w:cs="Arial"/>
                <w:sz w:val="23"/>
                <w:szCs w:val="23"/>
                <w:lang w:val="en-US" w:eastAsia="ru-RU"/>
              </w:rPr>
              <w:t>START TIG 200</w:t>
            </w:r>
            <w:r w:rsidRPr="00E31AF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Р</w:t>
            </w:r>
            <w:r w:rsidRPr="00E31AFD">
              <w:rPr>
                <w:rFonts w:ascii="Arial" w:eastAsia="Times New Roman" w:hAnsi="Arial" w:cs="Arial"/>
                <w:sz w:val="23"/>
                <w:szCs w:val="23"/>
                <w:lang w:val="en-US" w:eastAsia="ru-RU"/>
              </w:rPr>
              <w:t xml:space="preserve"> </w:t>
            </w:r>
            <w:r w:rsidRPr="00E31AF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АС</w:t>
            </w:r>
            <w:r w:rsidRPr="00E31AFD">
              <w:rPr>
                <w:rFonts w:ascii="Arial" w:eastAsia="Times New Roman" w:hAnsi="Arial" w:cs="Arial"/>
                <w:sz w:val="23"/>
                <w:szCs w:val="23"/>
                <w:lang w:val="en-US" w:eastAsia="ru-RU"/>
              </w:rPr>
              <w:t>/DC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1AFD" w:rsidRPr="00E31AFD" w:rsidRDefault="00E31AFD" w:rsidP="00E31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val="en-US" w:eastAsia="ru-RU"/>
              </w:rPr>
            </w:pPr>
            <w:r w:rsidRPr="00E31AFD">
              <w:rPr>
                <w:rFonts w:ascii="Arial" w:eastAsia="Times New Roman" w:hAnsi="Arial" w:cs="Arial"/>
                <w:sz w:val="23"/>
                <w:szCs w:val="23"/>
                <w:lang w:val="en-US" w:eastAsia="ru-RU"/>
              </w:rPr>
              <w:t>START TIG 315</w:t>
            </w:r>
            <w:r w:rsidRPr="00E31AF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Р</w:t>
            </w:r>
            <w:r w:rsidRPr="00E31AFD">
              <w:rPr>
                <w:rFonts w:ascii="Arial" w:eastAsia="Times New Roman" w:hAnsi="Arial" w:cs="Arial"/>
                <w:sz w:val="23"/>
                <w:szCs w:val="23"/>
                <w:lang w:val="en-US" w:eastAsia="ru-RU"/>
              </w:rPr>
              <w:t xml:space="preserve"> </w:t>
            </w:r>
            <w:r w:rsidRPr="00E31AF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АС</w:t>
            </w:r>
            <w:r w:rsidRPr="00E31AFD">
              <w:rPr>
                <w:rFonts w:ascii="Arial" w:eastAsia="Times New Roman" w:hAnsi="Arial" w:cs="Arial"/>
                <w:sz w:val="23"/>
                <w:szCs w:val="23"/>
                <w:lang w:val="en-US" w:eastAsia="ru-RU"/>
              </w:rPr>
              <w:t>/DC</w:t>
            </w:r>
          </w:p>
        </w:tc>
      </w:tr>
      <w:tr w:rsidR="00E31AFD" w:rsidRPr="00E31AFD" w:rsidTr="00E31A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1AFD" w:rsidRPr="00E31AFD" w:rsidRDefault="00E31AFD" w:rsidP="00E31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31AF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1AFD" w:rsidRPr="00E31AFD" w:rsidRDefault="00E31AFD" w:rsidP="00E31AFD">
            <w:pPr>
              <w:spacing w:after="0" w:line="240" w:lineRule="auto"/>
              <w:ind w:right="-188" w:firstLine="14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31AF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Напряжение питающей сети, </w:t>
            </w:r>
            <w:proofErr w:type="gramStart"/>
            <w:r w:rsidRPr="00E31AF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В</w:t>
            </w:r>
            <w:proofErr w:type="gram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1AFD" w:rsidRPr="00E31AFD" w:rsidRDefault="00E31AFD" w:rsidP="00E31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31AF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220В ± 15%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1AFD" w:rsidRPr="00E31AFD" w:rsidRDefault="00E31AFD" w:rsidP="00E31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31AF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380V±15%</w:t>
            </w:r>
          </w:p>
        </w:tc>
      </w:tr>
      <w:tr w:rsidR="00E31AFD" w:rsidRPr="00E31AFD" w:rsidTr="00E31A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1AFD" w:rsidRPr="00E31AFD" w:rsidRDefault="00E31AFD" w:rsidP="00E31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31AF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1AFD" w:rsidRPr="00E31AFD" w:rsidRDefault="00E31AFD" w:rsidP="00E31AFD">
            <w:pPr>
              <w:spacing w:after="0" w:line="240" w:lineRule="auto"/>
              <w:ind w:right="-188" w:firstLine="14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31AF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Частота питающей сети, </w:t>
            </w:r>
            <w:proofErr w:type="gramStart"/>
            <w:r w:rsidRPr="00E31AF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Гц</w:t>
            </w:r>
            <w:proofErr w:type="gramEnd"/>
          </w:p>
        </w:tc>
        <w:tc>
          <w:tcPr>
            <w:tcW w:w="47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1AFD" w:rsidRPr="00E31AFD" w:rsidRDefault="00E31AFD" w:rsidP="00E31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31AF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50/60</w:t>
            </w:r>
          </w:p>
        </w:tc>
      </w:tr>
      <w:tr w:rsidR="00E31AFD" w:rsidRPr="00E31AFD" w:rsidTr="00E31A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1AFD" w:rsidRPr="00E31AFD" w:rsidRDefault="00E31AFD" w:rsidP="00E31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31AF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5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1AFD" w:rsidRPr="00E31AFD" w:rsidRDefault="00E31AFD" w:rsidP="00E31AFD">
            <w:pPr>
              <w:spacing w:after="0" w:line="240" w:lineRule="auto"/>
              <w:ind w:right="-188" w:firstLine="14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31AF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Потребляемая мощность, </w:t>
            </w:r>
            <w:proofErr w:type="spellStart"/>
            <w:r w:rsidRPr="00E31AF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кВА</w:t>
            </w:r>
            <w:proofErr w:type="spell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1AFD" w:rsidRPr="00E31AFD" w:rsidRDefault="00E31AFD" w:rsidP="00E31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31AF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4,3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1AFD" w:rsidRPr="00E31AFD" w:rsidRDefault="00E31AFD" w:rsidP="00E31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31AF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8,7</w:t>
            </w:r>
          </w:p>
        </w:tc>
      </w:tr>
      <w:tr w:rsidR="00E31AFD" w:rsidRPr="00E31AFD" w:rsidTr="00E31A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1AFD" w:rsidRPr="00E31AFD" w:rsidRDefault="00E31AFD" w:rsidP="00E31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31AF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5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1AFD" w:rsidRPr="00E31AFD" w:rsidRDefault="00E31AFD" w:rsidP="00E31AFD">
            <w:pPr>
              <w:spacing w:after="0" w:line="240" w:lineRule="auto"/>
              <w:ind w:right="-188" w:firstLine="14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31AF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Диапазон регулирования сварочного тока, 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1AFD" w:rsidRPr="00E31AFD" w:rsidRDefault="00E31AFD" w:rsidP="00E31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31AF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20-200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1AFD" w:rsidRPr="00E31AFD" w:rsidRDefault="00E31AFD" w:rsidP="00E31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31AF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20-315</w:t>
            </w:r>
          </w:p>
        </w:tc>
      </w:tr>
      <w:tr w:rsidR="00E31AFD" w:rsidRPr="00E31AFD" w:rsidTr="00E31A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1AFD" w:rsidRPr="00E31AFD" w:rsidRDefault="00E31AFD" w:rsidP="00E31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31AF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5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1AFD" w:rsidRPr="00E31AFD" w:rsidRDefault="00E31AFD" w:rsidP="00E31AFD">
            <w:pPr>
              <w:spacing w:after="0" w:line="240" w:lineRule="auto"/>
              <w:ind w:right="-188" w:firstLine="14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31AF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Функция </w:t>
            </w:r>
            <w:proofErr w:type="spellStart"/>
            <w:r w:rsidRPr="00E31AF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Arc-force</w:t>
            </w:r>
            <w:proofErr w:type="spellEnd"/>
            <w:r w:rsidRPr="00E31AF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*, %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1AFD" w:rsidRPr="00E31AFD" w:rsidRDefault="00E31AFD" w:rsidP="00E31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31AF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0-75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1AFD" w:rsidRPr="00E31AFD" w:rsidRDefault="00E31AFD" w:rsidP="00E31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31AF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0-75</w:t>
            </w:r>
          </w:p>
        </w:tc>
      </w:tr>
      <w:tr w:rsidR="00E31AFD" w:rsidRPr="00E31AFD" w:rsidTr="00E31A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1AFD" w:rsidRPr="00E31AFD" w:rsidRDefault="00E31AFD" w:rsidP="00E31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31AF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5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1AFD" w:rsidRPr="00E31AFD" w:rsidRDefault="00E31AFD" w:rsidP="00E31AFD">
            <w:pPr>
              <w:spacing w:after="0" w:line="240" w:lineRule="auto"/>
              <w:ind w:right="-188" w:firstLine="14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31AF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Продувка перед сваркой, </w:t>
            </w:r>
            <w:proofErr w:type="gramStart"/>
            <w:r w:rsidRPr="00E31AF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с</w:t>
            </w:r>
            <w:proofErr w:type="gram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1AFD" w:rsidRPr="00E31AFD" w:rsidRDefault="00E31AFD" w:rsidP="00E31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31AF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0-2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1AFD" w:rsidRPr="00E31AFD" w:rsidRDefault="00E31AFD" w:rsidP="00E31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31AF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0-2</w:t>
            </w:r>
          </w:p>
        </w:tc>
      </w:tr>
      <w:tr w:rsidR="00E31AFD" w:rsidRPr="00E31AFD" w:rsidTr="00E31A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1AFD" w:rsidRPr="00E31AFD" w:rsidRDefault="00E31AFD" w:rsidP="00E31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31AF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5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1AFD" w:rsidRPr="00E31AFD" w:rsidRDefault="00E31AFD" w:rsidP="00E31AFD">
            <w:pPr>
              <w:spacing w:after="0" w:line="240" w:lineRule="auto"/>
              <w:ind w:right="-188" w:firstLine="14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31AF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Выходная частота при переменном токе </w:t>
            </w:r>
            <w:r w:rsidRPr="00E31AF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br/>
              <w:t>(</w:t>
            </w:r>
            <w:proofErr w:type="gramStart"/>
            <w:r w:rsidRPr="00E31AF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Гц</w:t>
            </w:r>
            <w:proofErr w:type="gramEnd"/>
            <w:r w:rsidRPr="00E31AF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1AFD" w:rsidRPr="00E31AFD" w:rsidRDefault="00E31AFD" w:rsidP="00E31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31AF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60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1AFD" w:rsidRPr="00E31AFD" w:rsidRDefault="00E31AFD" w:rsidP="00E31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31AF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60</w:t>
            </w:r>
          </w:p>
        </w:tc>
      </w:tr>
      <w:tr w:rsidR="00E31AFD" w:rsidRPr="00E31AFD" w:rsidTr="00E31A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1AFD" w:rsidRPr="00E31AFD" w:rsidRDefault="00E31AFD" w:rsidP="00E31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31AF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5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1AFD" w:rsidRPr="00E31AFD" w:rsidRDefault="00E31AFD" w:rsidP="00E31AFD">
            <w:pPr>
              <w:spacing w:after="0" w:line="240" w:lineRule="auto"/>
              <w:ind w:right="-188" w:firstLine="14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31AF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Баланс </w:t>
            </w:r>
            <w:proofErr w:type="spellStart"/>
            <w:r w:rsidRPr="00E31AF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перем</w:t>
            </w:r>
            <w:proofErr w:type="spellEnd"/>
            <w:r w:rsidRPr="00E31AF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. тока (очищение), %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1AFD" w:rsidRPr="00E31AFD" w:rsidRDefault="00E31AFD" w:rsidP="00E31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31AF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20-80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1AFD" w:rsidRPr="00E31AFD" w:rsidRDefault="00E31AFD" w:rsidP="00E31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31AF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20-80</w:t>
            </w:r>
          </w:p>
        </w:tc>
      </w:tr>
      <w:tr w:rsidR="00E31AFD" w:rsidRPr="00E31AFD" w:rsidTr="00E31A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1AFD" w:rsidRPr="00E31AFD" w:rsidRDefault="00E31AFD" w:rsidP="00E31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31AF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5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1AFD" w:rsidRPr="00E31AFD" w:rsidRDefault="00E31AFD" w:rsidP="00E31AFD">
            <w:pPr>
              <w:spacing w:after="0" w:line="240" w:lineRule="auto"/>
              <w:ind w:right="-188" w:firstLine="14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31AF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Заварка кратера, </w:t>
            </w:r>
            <w:proofErr w:type="gramStart"/>
            <w:r w:rsidRPr="00E31AF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с</w:t>
            </w:r>
            <w:proofErr w:type="gram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1AFD" w:rsidRPr="00E31AFD" w:rsidRDefault="00E31AFD" w:rsidP="00E31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31AF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0-5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1AFD" w:rsidRPr="00E31AFD" w:rsidRDefault="00E31AFD" w:rsidP="00E31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31AF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0-5</w:t>
            </w:r>
          </w:p>
        </w:tc>
      </w:tr>
      <w:tr w:rsidR="00E31AFD" w:rsidRPr="00E31AFD" w:rsidTr="00E31A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1AFD" w:rsidRPr="00E31AFD" w:rsidRDefault="00E31AFD" w:rsidP="00E31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31AF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1AFD" w:rsidRPr="00E31AFD" w:rsidRDefault="00E31AFD" w:rsidP="00E31AFD">
            <w:pPr>
              <w:spacing w:after="0" w:line="240" w:lineRule="auto"/>
              <w:ind w:right="-188" w:firstLine="14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31AF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Продувка после сварки, </w:t>
            </w:r>
            <w:proofErr w:type="gramStart"/>
            <w:r w:rsidRPr="00E31AF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с</w:t>
            </w:r>
            <w:proofErr w:type="gram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1AFD" w:rsidRPr="00E31AFD" w:rsidRDefault="00E31AFD" w:rsidP="00E31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31AF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2-10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1AFD" w:rsidRPr="00E31AFD" w:rsidRDefault="00E31AFD" w:rsidP="00E31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31AF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2-10</w:t>
            </w:r>
          </w:p>
        </w:tc>
      </w:tr>
      <w:tr w:rsidR="00E31AFD" w:rsidRPr="00E31AFD" w:rsidTr="00E31A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1AFD" w:rsidRPr="00E31AFD" w:rsidRDefault="00E31AFD" w:rsidP="00E31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31AF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1AFD" w:rsidRPr="00E31AFD" w:rsidRDefault="00E31AFD" w:rsidP="00E31AFD">
            <w:pPr>
              <w:spacing w:after="0" w:line="240" w:lineRule="auto"/>
              <w:ind w:right="-188" w:firstLine="14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31AF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Ток паузы, в процентах к основному, %**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1AFD" w:rsidRPr="00E31AFD" w:rsidRDefault="00E31AFD" w:rsidP="00E31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31AF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10-90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1AFD" w:rsidRPr="00E31AFD" w:rsidRDefault="00E31AFD" w:rsidP="00E31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31AF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10-90</w:t>
            </w:r>
          </w:p>
        </w:tc>
      </w:tr>
      <w:tr w:rsidR="00E31AFD" w:rsidRPr="00E31AFD" w:rsidTr="00E31A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1AFD" w:rsidRPr="00E31AFD" w:rsidRDefault="00E31AFD" w:rsidP="00E31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31AF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5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1AFD" w:rsidRPr="00E31AFD" w:rsidRDefault="00E31AFD" w:rsidP="00E31AFD">
            <w:pPr>
              <w:spacing w:after="0" w:line="240" w:lineRule="auto"/>
              <w:ind w:right="-188" w:firstLine="14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31AF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Частота импульсов, </w:t>
            </w:r>
            <w:proofErr w:type="gramStart"/>
            <w:r w:rsidRPr="00E31AF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Гц</w:t>
            </w:r>
            <w:proofErr w:type="gramEnd"/>
            <w:r w:rsidRPr="00E31AF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**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1AFD" w:rsidRPr="00E31AFD" w:rsidRDefault="00E31AFD" w:rsidP="00E31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31AF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0,5-300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1AFD" w:rsidRPr="00E31AFD" w:rsidRDefault="00E31AFD" w:rsidP="00E31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31AF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0,5-300</w:t>
            </w:r>
          </w:p>
        </w:tc>
      </w:tr>
      <w:tr w:rsidR="00E31AFD" w:rsidRPr="00E31AFD" w:rsidTr="00E31A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1AFD" w:rsidRPr="00E31AFD" w:rsidRDefault="00E31AFD" w:rsidP="00E31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31AF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1AFD" w:rsidRPr="00E31AFD" w:rsidRDefault="00E31AFD" w:rsidP="00E31AFD">
            <w:pPr>
              <w:spacing w:after="0" w:line="240" w:lineRule="auto"/>
              <w:ind w:right="-188" w:firstLine="14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31AF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Время импульса, %**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1AFD" w:rsidRPr="00E31AFD" w:rsidRDefault="00E31AFD" w:rsidP="00E31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31AF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10-90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1AFD" w:rsidRPr="00E31AFD" w:rsidRDefault="00E31AFD" w:rsidP="00E31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31AF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10-90</w:t>
            </w:r>
          </w:p>
        </w:tc>
      </w:tr>
      <w:tr w:rsidR="00E31AFD" w:rsidRPr="00E31AFD" w:rsidTr="00E31A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1AFD" w:rsidRPr="00E31AFD" w:rsidRDefault="00E31AFD" w:rsidP="00E31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31AF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5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1AFD" w:rsidRPr="00E31AFD" w:rsidRDefault="00E31AFD" w:rsidP="00E31AFD">
            <w:pPr>
              <w:spacing w:after="0" w:line="240" w:lineRule="auto"/>
              <w:ind w:right="-188" w:firstLine="14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31AF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Возбуждение дуги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1AFD" w:rsidRPr="00E31AFD" w:rsidRDefault="00E31AFD" w:rsidP="00E31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31AF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осциллятор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1AFD" w:rsidRPr="00E31AFD" w:rsidRDefault="00E31AFD" w:rsidP="00E31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31AF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осциллятор</w:t>
            </w:r>
          </w:p>
        </w:tc>
      </w:tr>
      <w:tr w:rsidR="00E31AFD" w:rsidRPr="00E31AFD" w:rsidTr="00E31A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1AFD" w:rsidRPr="00E31AFD" w:rsidRDefault="00E31AFD" w:rsidP="00E31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31AF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5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1AFD" w:rsidRPr="00E31AFD" w:rsidRDefault="00E31AFD" w:rsidP="00E31AFD">
            <w:pPr>
              <w:spacing w:after="0" w:line="240" w:lineRule="auto"/>
              <w:ind w:right="-188" w:firstLine="14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31AF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Разъем для подключения ДУ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1AFD" w:rsidRPr="00E31AFD" w:rsidRDefault="00E31AFD" w:rsidP="00E31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31AF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есть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1AFD" w:rsidRPr="00E31AFD" w:rsidRDefault="00E31AFD" w:rsidP="00E31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31AF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есть</w:t>
            </w:r>
          </w:p>
        </w:tc>
      </w:tr>
    </w:tbl>
    <w:p w:rsidR="00C145AB" w:rsidRDefault="00C145AB" w:rsidP="00D85931">
      <w:pPr>
        <w:pStyle w:val="a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931" w:rsidRPr="00C145AB" w:rsidRDefault="00D85931" w:rsidP="00D85931">
      <w:pPr>
        <w:pStyle w:val="a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8AF" w:rsidRDefault="00CB18AF" w:rsidP="00CB18AF">
      <w:pPr>
        <w:pStyle w:val="a4"/>
        <w:ind w:left="360"/>
        <w:rPr>
          <w:rFonts w:ascii="Arial" w:hAnsi="Arial" w:cs="Arial"/>
          <w:color w:val="000000"/>
          <w:sz w:val="18"/>
          <w:szCs w:val="18"/>
        </w:rPr>
      </w:pPr>
    </w:p>
    <w:p w:rsidR="00BB014C" w:rsidRPr="00D85931" w:rsidRDefault="00BB014C" w:rsidP="00BB014C">
      <w:pPr>
        <w:pStyle w:val="4"/>
        <w:rPr>
          <w:rFonts w:ascii="Arial" w:hAnsi="Arial" w:cs="Arial"/>
          <w:color w:val="000000"/>
          <w:sz w:val="18"/>
          <w:szCs w:val="18"/>
        </w:rPr>
      </w:pPr>
      <w:bookmarkStart w:id="0" w:name="_GoBack"/>
      <w:bookmarkEnd w:id="0"/>
    </w:p>
    <w:p w:rsidR="00BB014C" w:rsidRPr="00D85931" w:rsidRDefault="00BB014C" w:rsidP="00BB014C">
      <w:pPr>
        <w:pStyle w:val="4"/>
        <w:rPr>
          <w:rFonts w:ascii="Arial" w:hAnsi="Arial" w:cs="Arial"/>
          <w:color w:val="000000"/>
          <w:sz w:val="18"/>
          <w:szCs w:val="18"/>
        </w:rPr>
      </w:pPr>
    </w:p>
    <w:p w:rsidR="00544CDB" w:rsidRPr="00DE20A1" w:rsidRDefault="00BB014C" w:rsidP="00BB014C">
      <w:pPr>
        <w:pStyle w:val="4"/>
        <w:ind w:left="-284"/>
        <w:rPr>
          <w:rFonts w:ascii="Arial" w:hAnsi="Arial" w:cs="Arial"/>
          <w:color w:val="000000"/>
          <w:sz w:val="18"/>
          <w:szCs w:val="18"/>
        </w:rPr>
      </w:pPr>
      <w:r>
        <w:rPr>
          <w:noProof/>
          <w:lang w:eastAsia="ru-RU"/>
        </w:rPr>
        <w:drawing>
          <wp:inline distT="0" distB="0" distL="0" distR="0">
            <wp:extent cx="6570980" cy="481965"/>
            <wp:effectExtent l="0" t="0" r="1270" b="0"/>
            <wp:docPr id="2" name="Рисунок 2" descr="Старт ис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тарт исп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481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44CDB" w:rsidRPr="00DE20A1" w:rsidSect="00DE20A1">
      <w:pgSz w:w="11906" w:h="16838"/>
      <w:pgMar w:top="426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26B3"/>
    <w:multiLevelType w:val="multilevel"/>
    <w:tmpl w:val="DBC6F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6135B1"/>
    <w:multiLevelType w:val="multilevel"/>
    <w:tmpl w:val="03EE2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88734A"/>
    <w:multiLevelType w:val="multilevel"/>
    <w:tmpl w:val="379A7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506389"/>
    <w:multiLevelType w:val="multilevel"/>
    <w:tmpl w:val="7B3E8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6B6014"/>
    <w:multiLevelType w:val="multilevel"/>
    <w:tmpl w:val="5E6A6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2959F2"/>
    <w:multiLevelType w:val="multilevel"/>
    <w:tmpl w:val="C9C06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BF4DFF"/>
    <w:multiLevelType w:val="multilevel"/>
    <w:tmpl w:val="E4F4E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800404"/>
    <w:multiLevelType w:val="multilevel"/>
    <w:tmpl w:val="5CA22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DE20A1"/>
    <w:rsid w:val="000D447D"/>
    <w:rsid w:val="00391EC7"/>
    <w:rsid w:val="004267A0"/>
    <w:rsid w:val="00433496"/>
    <w:rsid w:val="004B07FB"/>
    <w:rsid w:val="00544CDB"/>
    <w:rsid w:val="00AA0941"/>
    <w:rsid w:val="00B46605"/>
    <w:rsid w:val="00BB014C"/>
    <w:rsid w:val="00C145AB"/>
    <w:rsid w:val="00CB18AF"/>
    <w:rsid w:val="00CD2887"/>
    <w:rsid w:val="00D85931"/>
    <w:rsid w:val="00DA3BFC"/>
    <w:rsid w:val="00DE20A1"/>
    <w:rsid w:val="00E31A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941"/>
  </w:style>
  <w:style w:type="paragraph" w:styleId="3">
    <w:name w:val="heading 3"/>
    <w:basedOn w:val="a"/>
    <w:link w:val="30"/>
    <w:uiPriority w:val="9"/>
    <w:qFormat/>
    <w:rsid w:val="00DE20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DE20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E20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DE20A1"/>
    <w:rPr>
      <w:b/>
      <w:bCs/>
    </w:rPr>
  </w:style>
  <w:style w:type="paragraph" w:styleId="a4">
    <w:name w:val="Normal (Web)"/>
    <w:basedOn w:val="a"/>
    <w:uiPriority w:val="99"/>
    <w:semiHidden/>
    <w:unhideWhenUsed/>
    <w:rsid w:val="00DE2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E2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20A1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DE20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60">
    <w:name w:val="a6"/>
    <w:basedOn w:val="a0"/>
    <w:rsid w:val="00DE20A1"/>
  </w:style>
  <w:style w:type="paragraph" w:styleId="a7">
    <w:name w:val="List Paragraph"/>
    <w:basedOn w:val="a"/>
    <w:uiPriority w:val="34"/>
    <w:qFormat/>
    <w:rsid w:val="00CB18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E20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DE20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E20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DE20A1"/>
    <w:rPr>
      <w:b/>
      <w:bCs/>
    </w:rPr>
  </w:style>
  <w:style w:type="paragraph" w:styleId="a4">
    <w:name w:val="Normal (Web)"/>
    <w:basedOn w:val="a"/>
    <w:uiPriority w:val="99"/>
    <w:semiHidden/>
    <w:unhideWhenUsed/>
    <w:rsid w:val="00DE2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E2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20A1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DE20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60">
    <w:name w:val="a6"/>
    <w:basedOn w:val="a0"/>
    <w:rsid w:val="00DE20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96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32924">
          <w:marLeft w:val="0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3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8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3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8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1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7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3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9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92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3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1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1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77346">
          <w:marLeft w:val="0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9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0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9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F47F8-A246-4388-B99C-6B04B8403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Ломашка</cp:lastModifiedBy>
  <cp:revision>10</cp:revision>
  <dcterms:created xsi:type="dcterms:W3CDTF">2017-11-14T08:18:00Z</dcterms:created>
  <dcterms:modified xsi:type="dcterms:W3CDTF">2017-11-14T09:33:00Z</dcterms:modified>
</cp:coreProperties>
</file>